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8446" w14:textId="21759F1D" w:rsidR="00B77CDA" w:rsidRPr="00DA0A32" w:rsidRDefault="00B77CDA" w:rsidP="00B77CDA">
      <w:pPr>
        <w:pBdr>
          <w:bottom w:val="single" w:sz="4" w:space="1" w:color="auto"/>
        </w:pBdr>
        <w:spacing w:after="120"/>
        <w:jc w:val="center"/>
        <w:outlineLvl w:val="0"/>
        <w:rPr>
          <w:rFonts w:ascii="Avenir Next" w:hAnsi="Avenir Next"/>
          <w:b/>
          <w:smallCaps/>
          <w:sz w:val="21"/>
          <w:szCs w:val="21"/>
        </w:rPr>
      </w:pPr>
      <w:r w:rsidRPr="00DA0A32">
        <w:rPr>
          <w:rFonts w:ascii="Avenir Next" w:hAnsi="Avenir Next"/>
          <w:b/>
          <w:sz w:val="21"/>
          <w:szCs w:val="21"/>
        </w:rPr>
        <w:t>2023 FACT SHEET</w:t>
      </w:r>
    </w:p>
    <w:p w14:paraId="238D90BC" w14:textId="5F4724FB" w:rsidR="00815B80" w:rsidRPr="00DA0A32" w:rsidRDefault="00815B80" w:rsidP="00815B80">
      <w:pPr>
        <w:pBdr>
          <w:bottom w:val="single" w:sz="4" w:space="1" w:color="auto"/>
        </w:pBdr>
        <w:spacing w:after="120"/>
        <w:outlineLvl w:val="0"/>
        <w:rPr>
          <w:rFonts w:ascii="Avenir Next" w:hAnsi="Avenir Next"/>
          <w:b/>
          <w:smallCaps/>
          <w:sz w:val="21"/>
          <w:szCs w:val="21"/>
        </w:rPr>
      </w:pPr>
      <w:r w:rsidRPr="00DA0A32">
        <w:rPr>
          <w:rFonts w:ascii="Avenir Next" w:hAnsi="Avenir Next"/>
          <w:b/>
          <w:smallCaps/>
          <w:sz w:val="21"/>
          <w:szCs w:val="21"/>
        </w:rPr>
        <w:t>Maryland Academy of Family Physicians</w:t>
      </w:r>
    </w:p>
    <w:p w14:paraId="08F63E76" w14:textId="3B36BE15" w:rsidR="00815B80" w:rsidRPr="0099719A" w:rsidRDefault="00815B80" w:rsidP="00137BF0">
      <w:pPr>
        <w:jc w:val="both"/>
        <w:rPr>
          <w:rFonts w:ascii="Avenir Next" w:hAnsi="Avenir Next"/>
          <w:sz w:val="20"/>
          <w:szCs w:val="20"/>
        </w:rPr>
      </w:pPr>
      <w:r w:rsidRPr="0099719A">
        <w:rPr>
          <w:rFonts w:ascii="Avenir Next" w:hAnsi="Avenir Next"/>
          <w:sz w:val="20"/>
          <w:szCs w:val="20"/>
        </w:rPr>
        <w:t>Established in 1948, the Maryland Academy of Family Physicians (MDAFP) is the state chapter of the 1</w:t>
      </w:r>
      <w:r w:rsidR="00103853" w:rsidRPr="0099719A">
        <w:rPr>
          <w:rFonts w:ascii="Avenir Next" w:hAnsi="Avenir Next"/>
          <w:sz w:val="20"/>
          <w:szCs w:val="20"/>
        </w:rPr>
        <w:t>29</w:t>
      </w:r>
      <w:r w:rsidRPr="0099719A">
        <w:rPr>
          <w:rFonts w:ascii="Avenir Next" w:hAnsi="Avenir Next"/>
          <w:sz w:val="20"/>
          <w:szCs w:val="20"/>
        </w:rPr>
        <w:t>,</w:t>
      </w:r>
      <w:r w:rsidR="00103853" w:rsidRPr="0099719A">
        <w:rPr>
          <w:rFonts w:ascii="Avenir Next" w:hAnsi="Avenir Next"/>
          <w:sz w:val="20"/>
          <w:szCs w:val="20"/>
        </w:rPr>
        <w:t>6</w:t>
      </w:r>
      <w:r w:rsidRPr="0099719A">
        <w:rPr>
          <w:rFonts w:ascii="Avenir Next" w:hAnsi="Avenir Next"/>
          <w:sz w:val="20"/>
          <w:szCs w:val="20"/>
        </w:rPr>
        <w:t>00-member American Academy of Family Physicians (AAFP). The MDAFP represents over 1,</w:t>
      </w:r>
      <w:r w:rsidR="005210A8" w:rsidRPr="0099719A">
        <w:rPr>
          <w:rFonts w:ascii="Avenir Next" w:hAnsi="Avenir Next"/>
          <w:sz w:val="20"/>
          <w:szCs w:val="20"/>
        </w:rPr>
        <w:t>4</w:t>
      </w:r>
      <w:r w:rsidRPr="0099719A">
        <w:rPr>
          <w:rFonts w:ascii="Avenir Next" w:hAnsi="Avenir Next"/>
          <w:sz w:val="20"/>
          <w:szCs w:val="20"/>
        </w:rPr>
        <w:t>00 members and is governed by a 21-member board of directors.</w:t>
      </w:r>
    </w:p>
    <w:p w14:paraId="69C6F740" w14:textId="77777777" w:rsidR="00815B80" w:rsidRPr="00601A6A" w:rsidRDefault="00815B80" w:rsidP="00815B80">
      <w:pPr>
        <w:ind w:left="360"/>
        <w:jc w:val="both"/>
        <w:rPr>
          <w:rFonts w:ascii="Avenir Next" w:hAnsi="Avenir Next"/>
          <w:sz w:val="12"/>
          <w:szCs w:val="12"/>
        </w:rPr>
      </w:pPr>
    </w:p>
    <w:p w14:paraId="35BC0CBF" w14:textId="796E76D4" w:rsidR="0099719A" w:rsidRDefault="00815B80" w:rsidP="00137BF0">
      <w:pPr>
        <w:jc w:val="both"/>
        <w:rPr>
          <w:rFonts w:ascii="Avenir Next" w:hAnsi="Avenir Next"/>
          <w:sz w:val="20"/>
          <w:szCs w:val="20"/>
        </w:rPr>
      </w:pPr>
      <w:r w:rsidRPr="0099719A">
        <w:rPr>
          <w:rFonts w:ascii="Avenir Next" w:hAnsi="Avenir Next"/>
          <w:sz w:val="20"/>
          <w:szCs w:val="20"/>
        </w:rPr>
        <w:t xml:space="preserve">The mission of the Maryland Academy of Family Physicians is </w:t>
      </w:r>
      <w:r w:rsidR="008A61CA" w:rsidRPr="0099719A">
        <w:rPr>
          <w:rFonts w:ascii="Avenir Next" w:hAnsi="Avenir Next"/>
          <w:sz w:val="20"/>
          <w:szCs w:val="20"/>
        </w:rPr>
        <w:t>to support Maryland family physicians in their efforts to promote equity and optimize the health of our state’s patients, families, and communities.</w:t>
      </w:r>
      <w:r w:rsidRPr="0099719A">
        <w:rPr>
          <w:rFonts w:ascii="Avenir Next" w:hAnsi="Avenir Next"/>
          <w:sz w:val="20"/>
          <w:szCs w:val="20"/>
        </w:rPr>
        <w:t xml:space="preserve"> The vision of the Maryland Academy of Family Physicians is: "able, responsive, family physicians serving their communities."</w:t>
      </w:r>
    </w:p>
    <w:p w14:paraId="0A871A19" w14:textId="77777777" w:rsidR="0099719A" w:rsidRPr="0099719A" w:rsidRDefault="0099719A" w:rsidP="0099719A">
      <w:pPr>
        <w:ind w:left="360"/>
        <w:jc w:val="both"/>
        <w:rPr>
          <w:rFonts w:ascii="Avenir Next" w:hAnsi="Avenir Next"/>
          <w:sz w:val="20"/>
          <w:szCs w:val="20"/>
        </w:rPr>
      </w:pPr>
    </w:p>
    <w:p w14:paraId="7D6EDDAA" w14:textId="5947E228" w:rsidR="00815B80" w:rsidRPr="00DA0A32" w:rsidRDefault="00815B80" w:rsidP="00815B80">
      <w:pPr>
        <w:pBdr>
          <w:bottom w:val="single" w:sz="4" w:space="1" w:color="auto"/>
        </w:pBdr>
        <w:spacing w:after="120"/>
        <w:outlineLvl w:val="0"/>
        <w:rPr>
          <w:rFonts w:ascii="Avenir Next" w:hAnsi="Avenir Next"/>
          <w:b/>
          <w:bCs/>
          <w:smallCaps/>
          <w:sz w:val="21"/>
          <w:szCs w:val="21"/>
        </w:rPr>
      </w:pPr>
      <w:r w:rsidRPr="00DA0A32">
        <w:rPr>
          <w:rFonts w:ascii="Avenir Next" w:hAnsi="Avenir Next"/>
          <w:b/>
          <w:bCs/>
          <w:smallCaps/>
          <w:sz w:val="21"/>
          <w:szCs w:val="21"/>
        </w:rPr>
        <w:t>Family Medicine</w:t>
      </w:r>
    </w:p>
    <w:p w14:paraId="213AD0F9" w14:textId="77777777" w:rsidR="00815B80" w:rsidRPr="0099719A" w:rsidRDefault="00815B80" w:rsidP="00137BF0">
      <w:pPr>
        <w:jc w:val="both"/>
        <w:rPr>
          <w:rFonts w:ascii="Avenir Next" w:hAnsi="Avenir Next"/>
          <w:sz w:val="20"/>
          <w:szCs w:val="20"/>
        </w:rPr>
      </w:pPr>
      <w:r w:rsidRPr="0099719A">
        <w:rPr>
          <w:rFonts w:ascii="Avenir Next" w:hAnsi="Avenir Next"/>
          <w:bCs/>
          <w:sz w:val="20"/>
          <w:szCs w:val="20"/>
        </w:rPr>
        <w:t>Family Medicine</w:t>
      </w:r>
      <w:r w:rsidRPr="0099719A">
        <w:rPr>
          <w:rFonts w:ascii="Avenir Next" w:hAnsi="Avenir Next"/>
          <w:b/>
          <w:bCs/>
          <w:sz w:val="20"/>
          <w:szCs w:val="20"/>
        </w:rPr>
        <w:t xml:space="preserve"> </w:t>
      </w:r>
      <w:r w:rsidRPr="0099719A">
        <w:rPr>
          <w:rFonts w:ascii="Avenir Next" w:hAnsi="Avenir Next"/>
          <w:sz w:val="20"/>
          <w:szCs w:val="20"/>
        </w:rPr>
        <w:t xml:space="preserve">is the medical specialty that provides continuing and comprehensive primary health care for the individual and family. Family Medicine integrates the biological, </w:t>
      </w:r>
      <w:proofErr w:type="gramStart"/>
      <w:r w:rsidRPr="0099719A">
        <w:rPr>
          <w:rFonts w:ascii="Avenir Next" w:hAnsi="Avenir Next"/>
          <w:sz w:val="20"/>
          <w:szCs w:val="20"/>
        </w:rPr>
        <w:t>clinical</w:t>
      </w:r>
      <w:proofErr w:type="gramEnd"/>
      <w:r w:rsidRPr="0099719A">
        <w:rPr>
          <w:rFonts w:ascii="Avenir Next" w:hAnsi="Avenir Next"/>
          <w:sz w:val="20"/>
          <w:szCs w:val="20"/>
        </w:rPr>
        <w:t xml:space="preserve"> and behavioral sciences and its scope encompasses all ages, all genders, each organ system and every disease entity.  </w:t>
      </w:r>
    </w:p>
    <w:p w14:paraId="686FB101" w14:textId="77777777" w:rsidR="00815B80" w:rsidRPr="00DA0A32" w:rsidRDefault="00815B80" w:rsidP="00815B80">
      <w:pPr>
        <w:rPr>
          <w:rFonts w:ascii="Avenir Next" w:hAnsi="Avenir Next"/>
          <w:sz w:val="21"/>
          <w:szCs w:val="21"/>
        </w:rPr>
      </w:pPr>
    </w:p>
    <w:p w14:paraId="1FE65752" w14:textId="77777777" w:rsidR="00815B80" w:rsidRPr="00DA0A32" w:rsidRDefault="00815B80" w:rsidP="00815B80">
      <w:pPr>
        <w:pBdr>
          <w:bottom w:val="single" w:sz="4" w:space="1" w:color="auto"/>
        </w:pBdr>
        <w:spacing w:after="120"/>
        <w:outlineLvl w:val="0"/>
        <w:rPr>
          <w:rFonts w:ascii="Avenir Next" w:hAnsi="Avenir Next"/>
          <w:b/>
          <w:bCs/>
          <w:smallCaps/>
          <w:sz w:val="21"/>
          <w:szCs w:val="21"/>
        </w:rPr>
      </w:pPr>
      <w:r w:rsidRPr="00DA0A32">
        <w:rPr>
          <w:rFonts w:ascii="Avenir Next" w:hAnsi="Avenir Next"/>
          <w:b/>
          <w:bCs/>
          <w:smallCaps/>
          <w:sz w:val="21"/>
          <w:szCs w:val="21"/>
        </w:rPr>
        <w:t>Family Physicians</w:t>
      </w:r>
    </w:p>
    <w:p w14:paraId="2D9465F1" w14:textId="1BDBC2C5" w:rsidR="00815B80" w:rsidRDefault="00815B80" w:rsidP="00137BF0">
      <w:pPr>
        <w:rPr>
          <w:rFonts w:ascii="Avenir Next" w:hAnsi="Avenir Next"/>
          <w:b/>
          <w:i/>
          <w:sz w:val="20"/>
          <w:szCs w:val="20"/>
        </w:rPr>
      </w:pPr>
      <w:r w:rsidRPr="0099719A">
        <w:rPr>
          <w:rFonts w:ascii="Avenir Next" w:hAnsi="Avenir Next"/>
          <w:b/>
          <w:sz w:val="20"/>
          <w:szCs w:val="20"/>
        </w:rPr>
        <w:t xml:space="preserve">More patients are seen by family physicians than any other specialty. </w:t>
      </w:r>
      <w:r w:rsidRPr="0099719A">
        <w:rPr>
          <w:rFonts w:ascii="Avenir Next" w:hAnsi="Avenir Next"/>
          <w:bCs/>
          <w:sz w:val="20"/>
          <w:szCs w:val="20"/>
        </w:rPr>
        <w:t>Family physicians</w:t>
      </w:r>
      <w:r w:rsidRPr="0099719A">
        <w:rPr>
          <w:rFonts w:ascii="Avenir Next" w:hAnsi="Avenir Next"/>
          <w:b/>
          <w:bCs/>
          <w:sz w:val="20"/>
          <w:szCs w:val="20"/>
        </w:rPr>
        <w:t xml:space="preserve"> </w:t>
      </w:r>
      <w:r w:rsidRPr="0099719A">
        <w:rPr>
          <w:rFonts w:ascii="Avenir Next" w:hAnsi="Avenir Next"/>
          <w:sz w:val="20"/>
          <w:szCs w:val="20"/>
        </w:rPr>
        <w:t xml:space="preserve">devote their careers to advocating for their patients’ needs and taking responsibility for their long-term care, developing long lasting relationships. </w:t>
      </w:r>
      <w:r w:rsidRPr="0099719A">
        <w:rPr>
          <w:rFonts w:ascii="Avenir Next" w:hAnsi="Avenir Next"/>
          <w:b/>
          <w:i/>
          <w:sz w:val="20"/>
          <w:szCs w:val="20"/>
        </w:rPr>
        <w:t>Family physicians…</w:t>
      </w:r>
    </w:p>
    <w:p w14:paraId="1D57F3DD" w14:textId="77777777" w:rsidR="00137BF0" w:rsidRPr="00601A6A" w:rsidRDefault="00137BF0" w:rsidP="00137BF0">
      <w:pPr>
        <w:ind w:left="360"/>
        <w:rPr>
          <w:rFonts w:ascii="Avenir Next" w:hAnsi="Avenir Next"/>
          <w:b/>
          <w:i/>
          <w:sz w:val="16"/>
          <w:szCs w:val="16"/>
        </w:rPr>
      </w:pPr>
    </w:p>
    <w:p w14:paraId="3117A8FE" w14:textId="77777777" w:rsidR="00815B80" w:rsidRPr="0099719A" w:rsidRDefault="00815B80" w:rsidP="00815B80">
      <w:pPr>
        <w:numPr>
          <w:ilvl w:val="0"/>
          <w:numId w:val="1"/>
        </w:numPr>
        <w:contextualSpacing/>
        <w:rPr>
          <w:rFonts w:ascii="Avenir Next" w:hAnsi="Avenir Next"/>
          <w:sz w:val="20"/>
          <w:szCs w:val="20"/>
        </w:rPr>
      </w:pPr>
      <w:r w:rsidRPr="0099719A">
        <w:rPr>
          <w:rFonts w:ascii="Avenir Next" w:hAnsi="Avenir Next"/>
          <w:sz w:val="20"/>
          <w:szCs w:val="20"/>
        </w:rPr>
        <w:t>Serve as the entry point for most of a patient’s health care needs</w:t>
      </w:r>
    </w:p>
    <w:p w14:paraId="73BAD4F6" w14:textId="77777777" w:rsidR="00815B80" w:rsidRPr="0099719A" w:rsidRDefault="00815B80" w:rsidP="00815B80">
      <w:pPr>
        <w:numPr>
          <w:ilvl w:val="0"/>
          <w:numId w:val="1"/>
        </w:numPr>
        <w:contextualSpacing/>
        <w:rPr>
          <w:rFonts w:ascii="Avenir Next" w:hAnsi="Avenir Next"/>
          <w:sz w:val="20"/>
          <w:szCs w:val="20"/>
        </w:rPr>
      </w:pPr>
      <w:r w:rsidRPr="0099719A">
        <w:rPr>
          <w:rFonts w:ascii="Avenir Next" w:hAnsi="Avenir Next"/>
          <w:sz w:val="20"/>
          <w:szCs w:val="20"/>
        </w:rPr>
        <w:t>Can diagnose and treat 85% of all ailments</w:t>
      </w:r>
    </w:p>
    <w:p w14:paraId="6188E683" w14:textId="77777777" w:rsidR="00815B80" w:rsidRPr="0099719A" w:rsidRDefault="00815B80" w:rsidP="00815B80">
      <w:pPr>
        <w:numPr>
          <w:ilvl w:val="0"/>
          <w:numId w:val="1"/>
        </w:numPr>
        <w:contextualSpacing/>
        <w:rPr>
          <w:rFonts w:ascii="Avenir Next" w:hAnsi="Avenir Next"/>
          <w:sz w:val="20"/>
          <w:szCs w:val="20"/>
        </w:rPr>
      </w:pPr>
      <w:r w:rsidRPr="0099719A">
        <w:rPr>
          <w:rFonts w:ascii="Avenir Next" w:hAnsi="Avenir Next"/>
          <w:sz w:val="20"/>
          <w:szCs w:val="20"/>
        </w:rPr>
        <w:t xml:space="preserve">Coordinate the best possible care when other specialists are needed, including the consultants, health services and community resources.  </w:t>
      </w:r>
    </w:p>
    <w:p w14:paraId="2D878C5C" w14:textId="77777777" w:rsidR="0069789A" w:rsidRPr="00601A6A" w:rsidRDefault="0069789A" w:rsidP="00123B7B">
      <w:pPr>
        <w:rPr>
          <w:rFonts w:ascii="Avenir Next" w:hAnsi="Avenir Next"/>
          <w:sz w:val="16"/>
          <w:szCs w:val="16"/>
        </w:rPr>
      </w:pPr>
    </w:p>
    <w:p w14:paraId="0CEE9F2A" w14:textId="2BE1D47B" w:rsidR="00815B80" w:rsidRDefault="00815B80" w:rsidP="00123B7B">
      <w:pPr>
        <w:rPr>
          <w:rFonts w:ascii="Avenir Next" w:hAnsi="Avenir Next"/>
          <w:sz w:val="20"/>
          <w:szCs w:val="20"/>
        </w:rPr>
      </w:pPr>
      <w:r w:rsidRPr="0099719A">
        <w:rPr>
          <w:rFonts w:ascii="Avenir Next" w:hAnsi="Avenir Next"/>
          <w:sz w:val="20"/>
          <w:szCs w:val="20"/>
        </w:rPr>
        <w:t>The AAFP and MDAFP require Active members to complete 150 hours of approved continuing medical education every three calendar years to maintain their membership status. Family physicians are also required by the American Board of Family Medicine to pass a comprehensive certification exam every seven years.</w:t>
      </w:r>
    </w:p>
    <w:p w14:paraId="401AD0A6" w14:textId="77777777" w:rsidR="007D1312" w:rsidRDefault="007D1312" w:rsidP="00123B7B">
      <w:pPr>
        <w:rPr>
          <w:rFonts w:ascii="Avenir Next" w:hAnsi="Avenir Next"/>
          <w:sz w:val="20"/>
          <w:szCs w:val="20"/>
        </w:rPr>
      </w:pPr>
    </w:p>
    <w:p w14:paraId="66B8AD5C" w14:textId="441BD178" w:rsidR="00A011E0" w:rsidRPr="00E50CEF" w:rsidRDefault="00A011E0" w:rsidP="00A011E0">
      <w:pPr>
        <w:pBdr>
          <w:bottom w:val="single" w:sz="4" w:space="1" w:color="auto"/>
        </w:pBdr>
        <w:spacing w:after="120"/>
        <w:outlineLvl w:val="0"/>
        <w:rPr>
          <w:rFonts w:ascii="Avenir Next" w:hAnsi="Avenir Next"/>
          <w:b/>
          <w:smallCaps/>
          <w:sz w:val="20"/>
          <w:szCs w:val="20"/>
        </w:rPr>
      </w:pPr>
      <w:r w:rsidRPr="00E50CEF">
        <w:rPr>
          <w:rFonts w:ascii="Avenir Next" w:hAnsi="Avenir Next"/>
          <w:b/>
          <w:smallCaps/>
          <w:sz w:val="20"/>
          <w:szCs w:val="20"/>
        </w:rPr>
        <w:t>Maryland Academy of Family Physician 202</w:t>
      </w:r>
      <w:r w:rsidR="00660D9C" w:rsidRPr="00E50CEF">
        <w:rPr>
          <w:rFonts w:ascii="Avenir Next" w:hAnsi="Avenir Next"/>
          <w:b/>
          <w:smallCaps/>
          <w:sz w:val="20"/>
          <w:szCs w:val="20"/>
        </w:rPr>
        <w:t>3</w:t>
      </w:r>
      <w:r w:rsidRPr="00E50CEF">
        <w:rPr>
          <w:rFonts w:ascii="Avenir Next" w:hAnsi="Avenir Next"/>
          <w:b/>
          <w:smallCaps/>
          <w:sz w:val="20"/>
          <w:szCs w:val="20"/>
        </w:rPr>
        <w:t xml:space="preserve"> Membership Data</w:t>
      </w:r>
    </w:p>
    <w:p w14:paraId="76117C9A" w14:textId="212435A4"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Active:</w:t>
      </w:r>
      <w:r w:rsidRPr="00E50CEF">
        <w:rPr>
          <w:rFonts w:ascii="Avenir Next" w:hAnsi="Avenir Next"/>
          <w:sz w:val="20"/>
          <w:szCs w:val="20"/>
        </w:rPr>
        <w:tab/>
      </w:r>
      <w:r w:rsidR="0046764C" w:rsidRPr="00E50CEF">
        <w:rPr>
          <w:rFonts w:ascii="Avenir Next" w:hAnsi="Avenir Next"/>
          <w:sz w:val="20"/>
          <w:szCs w:val="20"/>
        </w:rPr>
        <w:t>912</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00D83609" w:rsidRPr="00E50CEF">
        <w:rPr>
          <w:rFonts w:ascii="Avenir Next" w:hAnsi="Avenir Next"/>
          <w:sz w:val="20"/>
          <w:szCs w:val="20"/>
        </w:rPr>
        <w:t xml:space="preserve">            </w:t>
      </w:r>
      <w:r w:rsidR="00A9770E" w:rsidRPr="00E50CEF">
        <w:rPr>
          <w:rFonts w:ascii="Avenir Next" w:hAnsi="Avenir Next"/>
          <w:sz w:val="20"/>
          <w:szCs w:val="20"/>
        </w:rPr>
        <w:t xml:space="preserve"> </w:t>
      </w:r>
      <w:r w:rsidR="003170CC" w:rsidRPr="00E50CEF">
        <w:rPr>
          <w:rFonts w:ascii="Avenir Next" w:hAnsi="Avenir Next"/>
          <w:sz w:val="20"/>
          <w:szCs w:val="20"/>
        </w:rPr>
        <w:t xml:space="preserve"> </w:t>
      </w:r>
      <w:r w:rsidRPr="00EA2E5A">
        <w:rPr>
          <w:rFonts w:ascii="Avenir Next" w:hAnsi="Avenir Next"/>
          <w:b/>
          <w:bCs/>
          <w:sz w:val="20"/>
          <w:szCs w:val="20"/>
        </w:rPr>
        <w:t>Member Practice Data:</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p>
    <w:p w14:paraId="17E61177" w14:textId="057BF6CF"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 xml:space="preserve">Student:              </w:t>
      </w:r>
      <w:r w:rsidR="003170CC" w:rsidRPr="00E50CEF">
        <w:rPr>
          <w:rFonts w:ascii="Avenir Next" w:hAnsi="Avenir Next"/>
          <w:sz w:val="20"/>
          <w:szCs w:val="20"/>
        </w:rPr>
        <w:t xml:space="preserve">  </w:t>
      </w:r>
      <w:r w:rsidR="0046764C" w:rsidRPr="00E50CEF">
        <w:rPr>
          <w:rFonts w:ascii="Avenir Next" w:hAnsi="Avenir Next"/>
          <w:sz w:val="20"/>
          <w:szCs w:val="20"/>
        </w:rPr>
        <w:t xml:space="preserve"> </w:t>
      </w:r>
      <w:r w:rsidR="00D83609" w:rsidRPr="00E50CEF">
        <w:rPr>
          <w:rFonts w:ascii="Avenir Next" w:hAnsi="Avenir Next"/>
          <w:sz w:val="20"/>
          <w:szCs w:val="20"/>
        </w:rPr>
        <w:t>245</w:t>
      </w:r>
      <w:r w:rsidRPr="00E50CEF">
        <w:rPr>
          <w:rFonts w:ascii="Avenir Next" w:hAnsi="Avenir Next"/>
          <w:sz w:val="20"/>
          <w:szCs w:val="20"/>
        </w:rPr>
        <w:t xml:space="preserve">     </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002D70A6" w:rsidRPr="00E50CEF">
        <w:rPr>
          <w:rFonts w:ascii="Avenir Next" w:hAnsi="Avenir Next"/>
          <w:sz w:val="20"/>
          <w:szCs w:val="20"/>
        </w:rPr>
        <w:t>1</w:t>
      </w:r>
      <w:r w:rsidR="00DA4D9A" w:rsidRPr="00E50CEF">
        <w:rPr>
          <w:rFonts w:ascii="Avenir Next" w:hAnsi="Avenir Next"/>
          <w:sz w:val="20"/>
          <w:szCs w:val="20"/>
        </w:rPr>
        <w:t>5</w:t>
      </w:r>
      <w:r w:rsidRPr="00E50CEF">
        <w:rPr>
          <w:rFonts w:ascii="Avenir Next" w:hAnsi="Avenir Next"/>
          <w:sz w:val="20"/>
          <w:szCs w:val="20"/>
        </w:rPr>
        <w:t xml:space="preserve">% practice in a rural setting               </w:t>
      </w:r>
      <w:r w:rsidRPr="00E50CEF">
        <w:rPr>
          <w:rFonts w:ascii="Avenir Next" w:hAnsi="Avenir Next"/>
          <w:sz w:val="20"/>
          <w:szCs w:val="20"/>
        </w:rPr>
        <w:tab/>
      </w:r>
    </w:p>
    <w:p w14:paraId="7038BCE6" w14:textId="2EA28D49" w:rsidR="00815B80" w:rsidRPr="00E50CEF" w:rsidRDefault="00815B80" w:rsidP="00815B80">
      <w:pPr>
        <w:tabs>
          <w:tab w:val="right" w:pos="1980"/>
        </w:tabs>
        <w:rPr>
          <w:rFonts w:ascii="Avenir Next" w:hAnsi="Avenir Next"/>
          <w:sz w:val="20"/>
          <w:szCs w:val="20"/>
        </w:rPr>
      </w:pPr>
      <w:r w:rsidRPr="4E077C8E">
        <w:rPr>
          <w:rFonts w:ascii="Avenir Next" w:hAnsi="Avenir Next"/>
          <w:sz w:val="20"/>
          <w:szCs w:val="20"/>
        </w:rPr>
        <w:t>Resident:</w:t>
      </w:r>
      <w:r>
        <w:tab/>
      </w:r>
      <w:r w:rsidR="6155E637" w:rsidRPr="4E077C8E">
        <w:rPr>
          <w:rFonts w:ascii="Avenir Next" w:hAnsi="Avenir Next"/>
          <w:sz w:val="20"/>
          <w:szCs w:val="20"/>
        </w:rPr>
        <w:t xml:space="preserve">               </w:t>
      </w:r>
      <w:r w:rsidR="00D83609" w:rsidRPr="4E077C8E">
        <w:rPr>
          <w:rFonts w:ascii="Avenir Next" w:hAnsi="Avenir Next"/>
          <w:sz w:val="20"/>
          <w:szCs w:val="20"/>
        </w:rPr>
        <w:t>83</w:t>
      </w:r>
      <w:r w:rsidRPr="4E077C8E">
        <w:rPr>
          <w:rFonts w:ascii="Avenir Next" w:hAnsi="Avenir Next"/>
          <w:sz w:val="20"/>
          <w:szCs w:val="20"/>
        </w:rPr>
        <w:t xml:space="preserve">     </w:t>
      </w:r>
      <w:r>
        <w:tab/>
      </w:r>
      <w:r>
        <w:tab/>
      </w:r>
      <w:r>
        <w:tab/>
      </w:r>
      <w:r w:rsidR="00295AB6" w:rsidRPr="4E077C8E">
        <w:rPr>
          <w:rFonts w:ascii="Avenir Next" w:hAnsi="Avenir Next"/>
          <w:sz w:val="20"/>
          <w:szCs w:val="20"/>
        </w:rPr>
        <w:t>4</w:t>
      </w:r>
      <w:r w:rsidR="00E70A1C" w:rsidRPr="4E077C8E">
        <w:rPr>
          <w:rFonts w:ascii="Avenir Next" w:hAnsi="Avenir Next"/>
          <w:sz w:val="20"/>
          <w:szCs w:val="20"/>
        </w:rPr>
        <w:t>8</w:t>
      </w:r>
      <w:r w:rsidRPr="4E077C8E">
        <w:rPr>
          <w:rFonts w:ascii="Avenir Next" w:hAnsi="Avenir Next"/>
          <w:sz w:val="20"/>
          <w:szCs w:val="20"/>
        </w:rPr>
        <w:t xml:space="preserve">% are employed   </w:t>
      </w:r>
      <w:r>
        <w:tab/>
      </w:r>
      <w:r>
        <w:tab/>
      </w:r>
      <w:r>
        <w:tab/>
      </w:r>
      <w:r>
        <w:tab/>
      </w:r>
    </w:p>
    <w:p w14:paraId="4BB3A603" w14:textId="130163EE"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Life:</w:t>
      </w:r>
      <w:r>
        <w:tab/>
      </w:r>
      <w:r w:rsidR="70150E9F" w:rsidRPr="628583A3">
        <w:rPr>
          <w:rFonts w:ascii="Avenir Next" w:hAnsi="Avenir Next"/>
          <w:sz w:val="20"/>
          <w:szCs w:val="20"/>
        </w:rPr>
        <w:t xml:space="preserve">       </w:t>
      </w:r>
      <w:r w:rsidR="1B532B28" w:rsidRPr="628583A3">
        <w:rPr>
          <w:rFonts w:ascii="Avenir Next" w:hAnsi="Avenir Next"/>
          <w:sz w:val="20"/>
          <w:szCs w:val="20"/>
        </w:rPr>
        <w:t xml:space="preserve">         </w:t>
      </w:r>
      <w:r w:rsidR="00D83609" w:rsidRPr="00E50CEF">
        <w:rPr>
          <w:rFonts w:ascii="Avenir Next" w:hAnsi="Avenir Next"/>
          <w:sz w:val="20"/>
          <w:szCs w:val="20"/>
        </w:rPr>
        <w:t>140</w:t>
      </w:r>
      <w:r w:rsidRPr="00E50CEF">
        <w:rPr>
          <w:rFonts w:ascii="Avenir Next" w:hAnsi="Avenir Next"/>
          <w:sz w:val="20"/>
          <w:szCs w:val="20"/>
        </w:rPr>
        <w:t xml:space="preserve">       </w:t>
      </w:r>
      <w:r>
        <w:tab/>
      </w:r>
      <w:r>
        <w:tab/>
      </w:r>
      <w:r>
        <w:tab/>
      </w:r>
      <w:r w:rsidR="009872FC" w:rsidRPr="00E50CEF">
        <w:rPr>
          <w:rFonts w:ascii="Avenir Next" w:hAnsi="Avenir Next"/>
          <w:sz w:val="20"/>
          <w:szCs w:val="20"/>
        </w:rPr>
        <w:t>34</w:t>
      </w:r>
      <w:r w:rsidRPr="00E50CEF">
        <w:rPr>
          <w:rFonts w:ascii="Avenir Next" w:hAnsi="Avenir Next"/>
          <w:sz w:val="20"/>
          <w:szCs w:val="20"/>
        </w:rPr>
        <w:t xml:space="preserve">% are </w:t>
      </w:r>
      <w:r w:rsidR="002F3E7B" w:rsidRPr="00E50CEF">
        <w:rPr>
          <w:rFonts w:ascii="Avenir Next" w:hAnsi="Avenir Next"/>
          <w:sz w:val="20"/>
          <w:szCs w:val="20"/>
        </w:rPr>
        <w:t>self-employed</w:t>
      </w:r>
      <w:r w:rsidRPr="00E50CEF">
        <w:rPr>
          <w:rFonts w:ascii="Avenir Next" w:hAnsi="Avenir Next"/>
          <w:sz w:val="20"/>
          <w:szCs w:val="20"/>
        </w:rPr>
        <w:t xml:space="preserve">        </w:t>
      </w:r>
      <w:r>
        <w:tab/>
      </w:r>
      <w:r>
        <w:tab/>
      </w:r>
      <w:r>
        <w:tab/>
      </w:r>
    </w:p>
    <w:p w14:paraId="45F48EA4" w14:textId="12BEB63B"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Inactive:</w:t>
      </w:r>
      <w:r w:rsidRPr="00E50CEF">
        <w:rPr>
          <w:rFonts w:ascii="Avenir Next" w:hAnsi="Avenir Next"/>
          <w:sz w:val="20"/>
          <w:szCs w:val="20"/>
        </w:rPr>
        <w:tab/>
        <w:t>1</w:t>
      </w:r>
      <w:r w:rsidR="00D83609" w:rsidRPr="00E50CEF">
        <w:rPr>
          <w:rFonts w:ascii="Avenir Next" w:hAnsi="Avenir Next"/>
          <w:sz w:val="20"/>
          <w:szCs w:val="20"/>
        </w:rPr>
        <w:t>2</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00AF1AE9" w:rsidRPr="00E50CEF">
        <w:rPr>
          <w:rFonts w:ascii="Avenir Next" w:hAnsi="Avenir Next"/>
          <w:sz w:val="20"/>
          <w:szCs w:val="20"/>
        </w:rPr>
        <w:t>56</w:t>
      </w:r>
      <w:r w:rsidRPr="00E50CEF">
        <w:rPr>
          <w:rFonts w:ascii="Avenir Next" w:hAnsi="Avenir Next"/>
          <w:sz w:val="20"/>
          <w:szCs w:val="20"/>
        </w:rPr>
        <w:t>% have been in practice for 20+ years</w:t>
      </w:r>
      <w:r w:rsidRPr="00E50CEF">
        <w:rPr>
          <w:rFonts w:ascii="Avenir Next" w:hAnsi="Avenir Next"/>
          <w:sz w:val="20"/>
          <w:szCs w:val="20"/>
        </w:rPr>
        <w:tab/>
      </w:r>
      <w:r w:rsidRPr="00E50CEF">
        <w:rPr>
          <w:rFonts w:ascii="Avenir Next" w:hAnsi="Avenir Next"/>
          <w:sz w:val="20"/>
          <w:szCs w:val="20"/>
        </w:rPr>
        <w:tab/>
        <w:t xml:space="preserve">               </w:t>
      </w:r>
    </w:p>
    <w:p w14:paraId="7323CA17" w14:textId="77777777" w:rsidR="002478E4" w:rsidRDefault="00815B80" w:rsidP="00A7384E">
      <w:pPr>
        <w:tabs>
          <w:tab w:val="right" w:pos="1980"/>
        </w:tabs>
        <w:rPr>
          <w:rFonts w:ascii="Avenir Next" w:hAnsi="Avenir Next"/>
          <w:sz w:val="20"/>
          <w:szCs w:val="20"/>
        </w:rPr>
      </w:pPr>
      <w:r w:rsidRPr="00E50CEF">
        <w:rPr>
          <w:rFonts w:ascii="Avenir Next" w:hAnsi="Avenir Next"/>
          <w:sz w:val="20"/>
          <w:szCs w:val="20"/>
        </w:rPr>
        <w:t>Supporting:</w:t>
      </w:r>
      <w:r w:rsidRPr="00E50CEF">
        <w:rPr>
          <w:rFonts w:ascii="Avenir Next" w:hAnsi="Avenir Next"/>
          <w:sz w:val="20"/>
          <w:szCs w:val="20"/>
        </w:rPr>
        <w:tab/>
      </w:r>
      <w:r w:rsidR="00D83609" w:rsidRPr="00E50CEF">
        <w:rPr>
          <w:rFonts w:ascii="Avenir Next" w:hAnsi="Avenir Next"/>
          <w:sz w:val="20"/>
          <w:szCs w:val="20"/>
        </w:rPr>
        <w:t>4</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t>1</w:t>
      </w:r>
      <w:r w:rsidR="00C0592B" w:rsidRPr="00E50CEF">
        <w:rPr>
          <w:rFonts w:ascii="Avenir Next" w:hAnsi="Avenir Next"/>
          <w:sz w:val="20"/>
          <w:szCs w:val="20"/>
        </w:rPr>
        <w:t>5</w:t>
      </w:r>
      <w:r w:rsidRPr="00E50CEF">
        <w:rPr>
          <w:rFonts w:ascii="Avenir Next" w:hAnsi="Avenir Next"/>
          <w:sz w:val="20"/>
          <w:szCs w:val="20"/>
        </w:rPr>
        <w:t>% have been in practice for 7 years or less</w:t>
      </w:r>
      <w:r w:rsidRPr="00E50CEF">
        <w:rPr>
          <w:rFonts w:ascii="Avenir Next" w:hAnsi="Avenir Next"/>
          <w:sz w:val="20"/>
          <w:szCs w:val="20"/>
        </w:rPr>
        <w:tab/>
      </w:r>
      <w:r w:rsidRPr="00E50CEF">
        <w:rPr>
          <w:rFonts w:ascii="Avenir Next" w:hAnsi="Avenir Next"/>
          <w:sz w:val="20"/>
          <w:szCs w:val="20"/>
        </w:rPr>
        <w:tab/>
      </w:r>
    </w:p>
    <w:p w14:paraId="52DEF172" w14:textId="77777777" w:rsidR="00601A6A" w:rsidRPr="00601A6A" w:rsidRDefault="00040246" w:rsidP="00A7384E">
      <w:pPr>
        <w:tabs>
          <w:tab w:val="right" w:pos="1980"/>
        </w:tabs>
        <w:rPr>
          <w:rFonts w:ascii="Avenir Next" w:hAnsi="Avenir Next"/>
          <w:sz w:val="12"/>
          <w:szCs w:val="12"/>
        </w:rPr>
      </w:pPr>
      <w:r w:rsidRPr="00601A6A">
        <w:rPr>
          <w:rFonts w:ascii="Avenir Next" w:hAnsi="Avenir Next"/>
          <w:sz w:val="12"/>
          <w:szCs w:val="12"/>
        </w:rPr>
        <w:t xml:space="preserve">                                                                                       </w:t>
      </w:r>
    </w:p>
    <w:p w14:paraId="65C86E4C" w14:textId="443DCF14" w:rsidR="002478E4" w:rsidRDefault="00601A6A" w:rsidP="00A7384E">
      <w:pPr>
        <w:tabs>
          <w:tab w:val="right" w:pos="1980"/>
        </w:tabs>
        <w:rPr>
          <w:rFonts w:ascii="Avenir Next" w:hAnsi="Avenir Next"/>
          <w:sz w:val="20"/>
          <w:szCs w:val="20"/>
        </w:rPr>
      </w:pPr>
      <w:r>
        <w:rPr>
          <w:rFonts w:ascii="Avenir Next" w:hAnsi="Avenir Next"/>
          <w:sz w:val="20"/>
          <w:szCs w:val="20"/>
        </w:rPr>
        <w:tab/>
      </w:r>
      <w:r>
        <w:rPr>
          <w:rFonts w:ascii="Avenir Next" w:hAnsi="Avenir Next"/>
          <w:sz w:val="20"/>
          <w:szCs w:val="20"/>
        </w:rPr>
        <w:tab/>
      </w:r>
      <w:r>
        <w:rPr>
          <w:rFonts w:ascii="Avenir Next" w:hAnsi="Avenir Next"/>
          <w:sz w:val="20"/>
          <w:szCs w:val="20"/>
        </w:rPr>
        <w:tab/>
      </w:r>
      <w:r>
        <w:rPr>
          <w:rFonts w:ascii="Avenir Next" w:hAnsi="Avenir Next"/>
          <w:sz w:val="20"/>
          <w:szCs w:val="20"/>
        </w:rPr>
        <w:tab/>
      </w:r>
      <w:r>
        <w:rPr>
          <w:rFonts w:ascii="Avenir Next" w:hAnsi="Avenir Next"/>
          <w:sz w:val="20"/>
          <w:szCs w:val="20"/>
        </w:rPr>
        <w:tab/>
      </w:r>
      <w:r w:rsidR="002A5246">
        <w:rPr>
          <w:rFonts w:ascii="Avenir Next" w:hAnsi="Avenir Next"/>
          <w:sz w:val="20"/>
          <w:szCs w:val="20"/>
        </w:rPr>
        <w:t>85%</w:t>
      </w:r>
      <w:r w:rsidR="007824D5">
        <w:rPr>
          <w:rFonts w:ascii="Avenir Next" w:hAnsi="Avenir Next"/>
          <w:sz w:val="20"/>
          <w:szCs w:val="20"/>
        </w:rPr>
        <w:t xml:space="preserve"> would encourage medical students to choose </w:t>
      </w:r>
    </w:p>
    <w:p w14:paraId="0A44D100" w14:textId="37BCF3A2" w:rsidR="00815B80" w:rsidRPr="00E50CEF" w:rsidRDefault="00815B80" w:rsidP="00A7384E">
      <w:pPr>
        <w:tabs>
          <w:tab w:val="right" w:pos="1980"/>
        </w:tabs>
        <w:rPr>
          <w:rFonts w:ascii="Avenir Next" w:hAnsi="Avenir Next"/>
          <w:sz w:val="20"/>
          <w:szCs w:val="20"/>
        </w:rPr>
      </w:pPr>
      <w:r w:rsidRPr="00E50CEF">
        <w:rPr>
          <w:rFonts w:ascii="Avenir Next" w:hAnsi="Avenir Next"/>
          <w:b/>
          <w:sz w:val="20"/>
          <w:szCs w:val="20"/>
        </w:rPr>
        <w:t xml:space="preserve">Members are:   </w:t>
      </w:r>
      <w:r w:rsidR="00515972" w:rsidRPr="00E50CEF">
        <w:rPr>
          <w:rFonts w:ascii="Avenir Next" w:hAnsi="Avenir Next"/>
          <w:sz w:val="20"/>
          <w:szCs w:val="20"/>
        </w:rPr>
        <w:t>40</w:t>
      </w:r>
      <w:r w:rsidRPr="00E50CEF">
        <w:rPr>
          <w:rFonts w:ascii="Avenir Next" w:hAnsi="Avenir Next"/>
          <w:sz w:val="20"/>
          <w:szCs w:val="20"/>
        </w:rPr>
        <w:t xml:space="preserve">% men </w:t>
      </w:r>
      <w:r w:rsidR="007824D5">
        <w:rPr>
          <w:rFonts w:ascii="Avenir Next" w:hAnsi="Avenir Next"/>
          <w:sz w:val="20"/>
          <w:szCs w:val="20"/>
        </w:rPr>
        <w:t xml:space="preserve">                                       Family Medicine</w:t>
      </w:r>
      <w:r w:rsidRPr="00E50CEF">
        <w:rPr>
          <w:rFonts w:ascii="Avenir Next" w:hAnsi="Avenir Next"/>
          <w:sz w:val="20"/>
          <w:szCs w:val="20"/>
        </w:rPr>
        <w:tab/>
      </w:r>
      <w:r w:rsidRPr="00E50CEF">
        <w:rPr>
          <w:rFonts w:ascii="Avenir Next" w:hAnsi="Avenir Next"/>
          <w:sz w:val="20"/>
          <w:szCs w:val="20"/>
        </w:rPr>
        <w:tab/>
      </w:r>
      <w:r w:rsidR="00040246">
        <w:rPr>
          <w:rFonts w:ascii="Avenir Next" w:hAnsi="Avenir Next"/>
          <w:sz w:val="20"/>
          <w:szCs w:val="20"/>
        </w:rPr>
        <w:t xml:space="preserve">            </w:t>
      </w:r>
      <w:r w:rsidRPr="00E50CEF">
        <w:rPr>
          <w:rFonts w:ascii="Avenir Next" w:hAnsi="Avenir Next"/>
          <w:sz w:val="20"/>
          <w:szCs w:val="20"/>
        </w:rPr>
        <w:tab/>
      </w:r>
      <w:r w:rsidRPr="00E50CEF">
        <w:rPr>
          <w:rFonts w:ascii="Avenir Next" w:hAnsi="Avenir Next"/>
          <w:sz w:val="20"/>
          <w:szCs w:val="20"/>
        </w:rPr>
        <w:tab/>
      </w:r>
    </w:p>
    <w:p w14:paraId="5382C3AB" w14:textId="5CD05525" w:rsidR="002478E4" w:rsidRDefault="00455FA8" w:rsidP="002478E4">
      <w:pPr>
        <w:rPr>
          <w:rFonts w:ascii="Avenir Next" w:hAnsi="Avenir Next"/>
          <w:sz w:val="20"/>
          <w:szCs w:val="20"/>
        </w:rPr>
      </w:pPr>
      <w:r w:rsidRPr="00E50CEF">
        <w:rPr>
          <w:rFonts w:ascii="Avenir Next" w:hAnsi="Avenir Next"/>
          <w:sz w:val="20"/>
          <w:szCs w:val="20"/>
        </w:rPr>
        <w:t xml:space="preserve">               </w:t>
      </w:r>
      <w:r w:rsidR="003170CC" w:rsidRPr="00E50CEF">
        <w:rPr>
          <w:rFonts w:ascii="Avenir Next" w:hAnsi="Avenir Next"/>
          <w:sz w:val="20"/>
          <w:szCs w:val="20"/>
        </w:rPr>
        <w:t xml:space="preserve"> </w:t>
      </w:r>
      <w:r>
        <w:rPr>
          <w:rFonts w:ascii="Avenir Next" w:hAnsi="Avenir Next"/>
          <w:sz w:val="20"/>
          <w:szCs w:val="20"/>
        </w:rPr>
        <w:t xml:space="preserve">              </w:t>
      </w:r>
      <w:r w:rsidR="00815B80" w:rsidRPr="00E50CEF">
        <w:rPr>
          <w:rFonts w:ascii="Avenir Next" w:hAnsi="Avenir Next"/>
          <w:sz w:val="20"/>
          <w:szCs w:val="20"/>
        </w:rPr>
        <w:t>60% wome</w:t>
      </w:r>
      <w:r w:rsidR="002478E4">
        <w:rPr>
          <w:rFonts w:ascii="Avenir Next" w:hAnsi="Avenir Next"/>
          <w:sz w:val="20"/>
          <w:szCs w:val="20"/>
        </w:rPr>
        <w:t>n</w:t>
      </w:r>
    </w:p>
    <w:p w14:paraId="11C58D8B" w14:textId="23CBE985" w:rsidR="00815B80" w:rsidRPr="00E50CEF" w:rsidRDefault="002478E4" w:rsidP="0087705B">
      <w:pPr>
        <w:rPr>
          <w:rFonts w:ascii="Avenir Next" w:hAnsi="Avenir Next"/>
          <w:sz w:val="20"/>
          <w:szCs w:val="20"/>
        </w:rPr>
      </w:pPr>
      <w:r w:rsidRPr="00E50CEF">
        <w:rPr>
          <w:rFonts w:ascii="Avenir Next" w:hAnsi="Avenir Next"/>
          <w:sz w:val="20"/>
          <w:szCs w:val="20"/>
        </w:rPr>
        <w:t xml:space="preserve">    </w:t>
      </w:r>
      <w:r w:rsidR="00455FA8">
        <w:rPr>
          <w:rFonts w:ascii="Avenir Next" w:hAnsi="Avenir Next"/>
          <w:sz w:val="20"/>
          <w:szCs w:val="20"/>
        </w:rPr>
        <w:t xml:space="preserve">              </w:t>
      </w:r>
      <w:r w:rsidR="00A7384E" w:rsidRPr="00E50CEF">
        <w:rPr>
          <w:rFonts w:ascii="Avenir Next" w:hAnsi="Avenir Next"/>
          <w:sz w:val="20"/>
          <w:szCs w:val="20"/>
        </w:rPr>
        <w:t xml:space="preserve"> </w:t>
      </w:r>
      <w:r w:rsidR="00455FA8">
        <w:rPr>
          <w:rFonts w:ascii="Avenir Next" w:hAnsi="Avenir Next"/>
          <w:sz w:val="20"/>
          <w:szCs w:val="20"/>
        </w:rPr>
        <w:t xml:space="preserve">          </w:t>
      </w:r>
      <w:r>
        <w:rPr>
          <w:rFonts w:ascii="Avenir Next" w:hAnsi="Avenir Next"/>
          <w:sz w:val="20"/>
          <w:szCs w:val="20"/>
        </w:rPr>
        <w:t xml:space="preserve"> </w:t>
      </w:r>
      <w:r w:rsidR="00A7384E" w:rsidRPr="00E50CEF">
        <w:rPr>
          <w:rFonts w:ascii="Avenir Next" w:hAnsi="Avenir Next"/>
          <w:sz w:val="20"/>
          <w:szCs w:val="20"/>
        </w:rPr>
        <w:t>47% under the age of 50</w:t>
      </w:r>
    </w:p>
    <w:p w14:paraId="62D3CD42" w14:textId="77777777" w:rsidR="00815B80" w:rsidRPr="00E50CEF" w:rsidRDefault="00815B80" w:rsidP="00815B80">
      <w:pPr>
        <w:pBdr>
          <w:bottom w:val="single" w:sz="4" w:space="1" w:color="auto"/>
        </w:pBdr>
        <w:spacing w:after="120"/>
        <w:outlineLvl w:val="0"/>
        <w:rPr>
          <w:rFonts w:ascii="Avenir Next" w:hAnsi="Avenir Next"/>
          <w:b/>
          <w:smallCaps/>
          <w:sz w:val="20"/>
          <w:szCs w:val="20"/>
        </w:rPr>
      </w:pPr>
      <w:r w:rsidRPr="00E50CEF">
        <w:rPr>
          <w:rFonts w:ascii="Avenir Next" w:hAnsi="Avenir Next"/>
          <w:b/>
          <w:smallCaps/>
          <w:sz w:val="20"/>
          <w:szCs w:val="20"/>
        </w:rPr>
        <w:lastRenderedPageBreak/>
        <w:t>Becoming a Family Physician in Maryland</w:t>
      </w:r>
    </w:p>
    <w:p w14:paraId="72764CEB" w14:textId="77777777" w:rsidR="00815B80" w:rsidRPr="00E50CEF" w:rsidRDefault="00815B80" w:rsidP="00671A4F">
      <w:pPr>
        <w:jc w:val="both"/>
        <w:rPr>
          <w:rFonts w:ascii="Avenir Next" w:hAnsi="Avenir Next"/>
          <w:sz w:val="20"/>
          <w:szCs w:val="20"/>
        </w:rPr>
      </w:pPr>
      <w:r w:rsidRPr="00E50CEF">
        <w:rPr>
          <w:rFonts w:ascii="Avenir Next" w:hAnsi="Avenir Next"/>
          <w:sz w:val="20"/>
          <w:szCs w:val="20"/>
        </w:rPr>
        <w:t xml:space="preserve">Developing and supporting new family physicians is central to the mission and purpose of the MDAFP. The MDAFP supports Family Medicine student groups, Maryland Family Medicine residents, externship programs, and leadership development, in addition to ongoing involvement with medical schools and residency programs.  </w:t>
      </w:r>
    </w:p>
    <w:p w14:paraId="3F71BB72" w14:textId="77777777" w:rsidR="00815B80" w:rsidRPr="00E50CEF" w:rsidRDefault="00815B80" w:rsidP="00815B80">
      <w:pPr>
        <w:ind w:left="360"/>
        <w:jc w:val="both"/>
        <w:rPr>
          <w:rFonts w:ascii="Avenir Next" w:hAnsi="Avenir Next"/>
          <w:sz w:val="20"/>
          <w:szCs w:val="20"/>
        </w:rPr>
      </w:pPr>
    </w:p>
    <w:p w14:paraId="0930E9CC" w14:textId="77777777" w:rsidR="00815B80" w:rsidRPr="00E50CEF" w:rsidRDefault="00815B80" w:rsidP="00671A4F">
      <w:pPr>
        <w:jc w:val="both"/>
        <w:rPr>
          <w:rFonts w:ascii="Avenir Next" w:hAnsi="Avenir Next"/>
          <w:sz w:val="20"/>
          <w:szCs w:val="20"/>
        </w:rPr>
      </w:pPr>
      <w:r w:rsidRPr="00E50CEF">
        <w:rPr>
          <w:rFonts w:ascii="Avenir Next" w:hAnsi="Avenir Next"/>
          <w:sz w:val="20"/>
          <w:szCs w:val="20"/>
        </w:rPr>
        <w:t xml:space="preserve">Maryland offers two medical schools to pursue the Family Medicine specialty: </w:t>
      </w:r>
      <w:r w:rsidRPr="00E50CEF">
        <w:rPr>
          <w:rFonts w:ascii="Avenir Next" w:hAnsi="Avenir Next"/>
          <w:b/>
          <w:sz w:val="20"/>
          <w:szCs w:val="20"/>
        </w:rPr>
        <w:t>Johns Hopkins University School of Medicine, and University of Maryland School of Medicine.</w:t>
      </w:r>
      <w:r w:rsidRPr="00E50CEF">
        <w:rPr>
          <w:rFonts w:ascii="Avenir Next" w:hAnsi="Avenir Next"/>
          <w:sz w:val="20"/>
          <w:szCs w:val="20"/>
        </w:rPr>
        <w:t xml:space="preserve">  </w:t>
      </w:r>
    </w:p>
    <w:p w14:paraId="3485E15F" w14:textId="77777777" w:rsidR="00815B80" w:rsidRPr="00E50CEF" w:rsidRDefault="00815B80" w:rsidP="00815B80">
      <w:pPr>
        <w:ind w:left="360"/>
        <w:jc w:val="both"/>
        <w:rPr>
          <w:rFonts w:ascii="Avenir Next" w:hAnsi="Avenir Next"/>
          <w:sz w:val="20"/>
          <w:szCs w:val="20"/>
        </w:rPr>
      </w:pPr>
    </w:p>
    <w:p w14:paraId="0F23BE13" w14:textId="77777777" w:rsidR="00815B80" w:rsidRPr="00E50CEF" w:rsidRDefault="00815B80" w:rsidP="00671A4F">
      <w:pPr>
        <w:jc w:val="both"/>
        <w:rPr>
          <w:rFonts w:ascii="Avenir Next" w:hAnsi="Avenir Next"/>
          <w:sz w:val="20"/>
          <w:szCs w:val="20"/>
        </w:rPr>
      </w:pPr>
      <w:r w:rsidRPr="00E50CEF">
        <w:rPr>
          <w:rFonts w:ascii="Avenir Next" w:hAnsi="Avenir Next"/>
          <w:sz w:val="20"/>
          <w:szCs w:val="20"/>
        </w:rPr>
        <w:t xml:space="preserve">Upon completion of their four-year medical degree, medical students interested in Family Medicine can choose from 4 residency programs in Maryland. Family Medicine residents come from across the country and abroad to participate in these programs:  </w:t>
      </w:r>
    </w:p>
    <w:p w14:paraId="48077797" w14:textId="77777777" w:rsidR="00815B80" w:rsidRPr="00E50CEF" w:rsidRDefault="00815B80" w:rsidP="00815B80">
      <w:pPr>
        <w:rPr>
          <w:rFonts w:ascii="Avenir Next" w:hAnsi="Avenir Next"/>
          <w:sz w:val="20"/>
          <w:szCs w:val="20"/>
        </w:rPr>
      </w:pPr>
    </w:p>
    <w:p w14:paraId="6183B2C5" w14:textId="77777777" w:rsidR="00815B80" w:rsidRPr="00E50CEF" w:rsidRDefault="00815B80" w:rsidP="00815B80">
      <w:pPr>
        <w:numPr>
          <w:ilvl w:val="0"/>
          <w:numId w:val="2"/>
        </w:numPr>
        <w:contextualSpacing/>
        <w:rPr>
          <w:rFonts w:ascii="Avenir Next" w:hAnsi="Avenir Next"/>
          <w:b/>
          <w:sz w:val="20"/>
          <w:szCs w:val="20"/>
        </w:rPr>
      </w:pPr>
      <w:r w:rsidRPr="00E50CEF">
        <w:rPr>
          <w:rFonts w:ascii="Avenir Next" w:hAnsi="Avenir Next"/>
          <w:b/>
          <w:sz w:val="20"/>
          <w:szCs w:val="20"/>
        </w:rPr>
        <w:t>Medstar Franklin Square Medical Center Family Medicine Residency Program</w:t>
      </w:r>
    </w:p>
    <w:p w14:paraId="146E2462" w14:textId="77777777" w:rsidR="00815B80" w:rsidRPr="00E50CEF" w:rsidRDefault="00815B80" w:rsidP="00815B80">
      <w:pPr>
        <w:rPr>
          <w:rFonts w:ascii="Avenir Next" w:hAnsi="Avenir Next"/>
          <w:b/>
          <w:sz w:val="20"/>
          <w:szCs w:val="20"/>
        </w:rPr>
      </w:pPr>
    </w:p>
    <w:p w14:paraId="3CC8A02B" w14:textId="1CF22F3E" w:rsidR="00815B80" w:rsidRPr="00E50CEF" w:rsidRDefault="00A650FC" w:rsidP="00A650FC">
      <w:pPr>
        <w:pStyle w:val="ListParagraph"/>
        <w:numPr>
          <w:ilvl w:val="0"/>
          <w:numId w:val="3"/>
        </w:numPr>
        <w:rPr>
          <w:rFonts w:ascii="Avenir Next" w:hAnsi="Avenir Next"/>
          <w:sz w:val="20"/>
          <w:szCs w:val="20"/>
        </w:rPr>
      </w:pPr>
      <w:r w:rsidRPr="00E50CEF">
        <w:rPr>
          <w:rFonts w:ascii="Avenir Next" w:hAnsi="Avenir Next"/>
          <w:b/>
          <w:sz w:val="20"/>
          <w:szCs w:val="20"/>
        </w:rPr>
        <w:t>University of Maryland Capital Region Health Family Medicine Residency Program</w:t>
      </w:r>
    </w:p>
    <w:p w14:paraId="295EC8A8" w14:textId="77777777" w:rsidR="00A650FC" w:rsidRPr="00E50CEF" w:rsidRDefault="00A650FC" w:rsidP="00A650FC">
      <w:pPr>
        <w:pStyle w:val="ListParagraph"/>
        <w:rPr>
          <w:rFonts w:ascii="Avenir Next" w:hAnsi="Avenir Next"/>
          <w:sz w:val="20"/>
          <w:szCs w:val="20"/>
        </w:rPr>
      </w:pPr>
    </w:p>
    <w:p w14:paraId="77B573A0" w14:textId="77777777" w:rsidR="00815B80" w:rsidRPr="00E50CEF" w:rsidRDefault="00815B80" w:rsidP="00815B80">
      <w:pPr>
        <w:numPr>
          <w:ilvl w:val="0"/>
          <w:numId w:val="2"/>
        </w:numPr>
        <w:contextualSpacing/>
        <w:rPr>
          <w:rFonts w:ascii="Avenir Next" w:hAnsi="Avenir Next"/>
          <w:b/>
          <w:sz w:val="20"/>
          <w:szCs w:val="20"/>
        </w:rPr>
      </w:pPr>
      <w:r w:rsidRPr="00E50CEF">
        <w:rPr>
          <w:rFonts w:ascii="Avenir Next" w:hAnsi="Avenir Next"/>
          <w:b/>
          <w:sz w:val="20"/>
          <w:szCs w:val="20"/>
        </w:rPr>
        <w:t>University of Maryland Medical Center Family Medicine Residency Program</w:t>
      </w:r>
    </w:p>
    <w:p w14:paraId="0721B172" w14:textId="77777777" w:rsidR="00815B80" w:rsidRPr="00E50CEF" w:rsidRDefault="00815B80" w:rsidP="00815B80">
      <w:pPr>
        <w:pStyle w:val="ListParagraph"/>
        <w:rPr>
          <w:rFonts w:ascii="Avenir Next" w:hAnsi="Avenir Next"/>
          <w:b/>
          <w:sz w:val="20"/>
          <w:szCs w:val="20"/>
        </w:rPr>
      </w:pPr>
    </w:p>
    <w:p w14:paraId="32A120AE" w14:textId="77777777" w:rsidR="00815B80" w:rsidRPr="00E50CEF" w:rsidRDefault="00815B80" w:rsidP="00815B80">
      <w:pPr>
        <w:numPr>
          <w:ilvl w:val="0"/>
          <w:numId w:val="2"/>
        </w:numPr>
        <w:contextualSpacing/>
        <w:rPr>
          <w:rFonts w:ascii="Avenir Next" w:hAnsi="Avenir Next"/>
          <w:b/>
          <w:sz w:val="20"/>
          <w:szCs w:val="20"/>
        </w:rPr>
      </w:pPr>
      <w:proofErr w:type="spellStart"/>
      <w:r w:rsidRPr="00E50CEF">
        <w:rPr>
          <w:rFonts w:ascii="Avenir Next" w:hAnsi="Avenir Next"/>
          <w:b/>
          <w:sz w:val="20"/>
          <w:szCs w:val="20"/>
        </w:rPr>
        <w:t>Meritus</w:t>
      </w:r>
      <w:proofErr w:type="spellEnd"/>
      <w:r w:rsidRPr="00E50CEF">
        <w:rPr>
          <w:rFonts w:ascii="Avenir Next" w:hAnsi="Avenir Next"/>
          <w:b/>
          <w:sz w:val="20"/>
          <w:szCs w:val="20"/>
        </w:rPr>
        <w:t xml:space="preserve"> Family Medicine Residency</w:t>
      </w:r>
    </w:p>
    <w:p w14:paraId="6A6F8AE0" w14:textId="77777777" w:rsidR="00815B80" w:rsidRPr="00E50CEF" w:rsidRDefault="00815B80" w:rsidP="00815B80">
      <w:pPr>
        <w:ind w:left="360"/>
        <w:rPr>
          <w:rFonts w:ascii="Avenir Next" w:hAnsi="Avenir Next"/>
          <w:sz w:val="20"/>
          <w:szCs w:val="20"/>
        </w:rPr>
      </w:pPr>
    </w:p>
    <w:p w14:paraId="0E9F0EFA" w14:textId="77777777" w:rsidR="00815B80" w:rsidRPr="00E50CEF" w:rsidRDefault="00815B80" w:rsidP="00C131DC">
      <w:pPr>
        <w:outlineLvl w:val="0"/>
        <w:rPr>
          <w:rFonts w:ascii="Avenir Next" w:hAnsi="Avenir Next"/>
          <w:b/>
          <w:sz w:val="20"/>
          <w:szCs w:val="20"/>
        </w:rPr>
      </w:pPr>
      <w:r w:rsidRPr="00E50CEF">
        <w:rPr>
          <w:rFonts w:ascii="Avenir Next" w:hAnsi="Avenir Next"/>
          <w:b/>
          <w:sz w:val="20"/>
          <w:szCs w:val="20"/>
        </w:rPr>
        <w:t>Consider Maryland</w:t>
      </w:r>
    </w:p>
    <w:p w14:paraId="070E4B9D" w14:textId="1761DAEF" w:rsidR="00815B80" w:rsidRPr="00E50CEF" w:rsidRDefault="00815B80" w:rsidP="00671A4F">
      <w:pPr>
        <w:rPr>
          <w:rFonts w:ascii="Avenir Next" w:hAnsi="Avenir Next"/>
          <w:sz w:val="20"/>
          <w:szCs w:val="20"/>
        </w:rPr>
      </w:pPr>
      <w:r w:rsidRPr="00E50CEF">
        <w:rPr>
          <w:rFonts w:ascii="Avenir Next" w:hAnsi="Avenir Next"/>
          <w:sz w:val="20"/>
          <w:szCs w:val="20"/>
        </w:rPr>
        <w:t xml:space="preserve">Family physicians often choose Maryland as their home, with many of the residents staying in Maryland to practice. Maryland also has the most doctors per capita. </w:t>
      </w:r>
    </w:p>
    <w:p w14:paraId="4573F7C2" w14:textId="77777777" w:rsidR="00671A4F" w:rsidRDefault="00671A4F" w:rsidP="00815B80">
      <w:pPr>
        <w:pBdr>
          <w:bottom w:val="single" w:sz="4" w:space="1" w:color="auto"/>
        </w:pBdr>
        <w:spacing w:after="120"/>
        <w:outlineLvl w:val="0"/>
        <w:rPr>
          <w:rFonts w:ascii="Avenir Next" w:hAnsi="Avenir Next"/>
          <w:b/>
          <w:smallCaps/>
          <w:sz w:val="20"/>
          <w:szCs w:val="20"/>
        </w:rPr>
      </w:pPr>
    </w:p>
    <w:p w14:paraId="65B99A09" w14:textId="4CD5E9B7" w:rsidR="00815B80" w:rsidRPr="00E50CEF" w:rsidRDefault="00815B80" w:rsidP="00815B80">
      <w:pPr>
        <w:pBdr>
          <w:bottom w:val="single" w:sz="4" w:space="1" w:color="auto"/>
        </w:pBdr>
        <w:spacing w:after="120"/>
        <w:outlineLvl w:val="0"/>
        <w:rPr>
          <w:rFonts w:ascii="Avenir Next" w:hAnsi="Avenir Next"/>
          <w:b/>
          <w:smallCaps/>
          <w:sz w:val="20"/>
          <w:szCs w:val="20"/>
        </w:rPr>
      </w:pPr>
      <w:r w:rsidRPr="00E50CEF">
        <w:rPr>
          <w:rFonts w:ascii="Avenir Next" w:hAnsi="Avenir Next"/>
          <w:b/>
          <w:smallCaps/>
          <w:sz w:val="20"/>
          <w:szCs w:val="20"/>
        </w:rPr>
        <w:t>MDAFP Contact</w:t>
      </w:r>
    </w:p>
    <w:p w14:paraId="1C572BB4" w14:textId="77777777" w:rsidR="00815B80" w:rsidRDefault="00815B80" w:rsidP="00671A4F">
      <w:pPr>
        <w:rPr>
          <w:rFonts w:ascii="Avenir Next" w:hAnsi="Avenir Next"/>
          <w:sz w:val="20"/>
          <w:szCs w:val="20"/>
        </w:rPr>
      </w:pPr>
      <w:r w:rsidRPr="00E50CEF">
        <w:rPr>
          <w:rFonts w:ascii="Avenir Next" w:hAnsi="Avenir Next"/>
          <w:sz w:val="20"/>
          <w:szCs w:val="20"/>
        </w:rPr>
        <w:t>For more information on the Maryland Academy of Family Physicians, contact:</w:t>
      </w:r>
    </w:p>
    <w:p w14:paraId="6EEAD5EE" w14:textId="77777777" w:rsidR="00601A6A" w:rsidRPr="00E50CEF" w:rsidRDefault="00601A6A" w:rsidP="00671A4F">
      <w:pPr>
        <w:rPr>
          <w:rFonts w:ascii="Avenir Next" w:hAnsi="Avenir Next"/>
          <w:sz w:val="20"/>
          <w:szCs w:val="20"/>
        </w:rPr>
      </w:pPr>
    </w:p>
    <w:p w14:paraId="6284D86E" w14:textId="77777777" w:rsidR="00601A6A" w:rsidRDefault="00671A4F" w:rsidP="00671A4F">
      <w:pPr>
        <w:outlineLvl w:val="0"/>
        <w:rPr>
          <w:rFonts w:ascii="Avenir Next" w:hAnsi="Avenir Next"/>
          <w:sz w:val="20"/>
          <w:szCs w:val="20"/>
        </w:rPr>
      </w:pPr>
      <w:r>
        <w:rPr>
          <w:rFonts w:ascii="Avenir Next" w:hAnsi="Avenir Next"/>
          <w:sz w:val="20"/>
          <w:szCs w:val="20"/>
        </w:rPr>
        <w:t xml:space="preserve">                    </w:t>
      </w:r>
      <w:r w:rsidR="00815B80" w:rsidRPr="00E50CEF">
        <w:rPr>
          <w:rFonts w:ascii="Avenir Next" w:hAnsi="Avenir Next"/>
          <w:sz w:val="20"/>
          <w:szCs w:val="20"/>
        </w:rPr>
        <w:t>Becky Wimmer, Executive Director</w:t>
      </w:r>
      <w:r w:rsidR="00EF03B5">
        <w:rPr>
          <w:rFonts w:ascii="Avenir Next" w:hAnsi="Avenir Next"/>
          <w:sz w:val="20"/>
          <w:szCs w:val="20"/>
        </w:rPr>
        <w:t xml:space="preserve">  </w:t>
      </w:r>
    </w:p>
    <w:p w14:paraId="012E66FF" w14:textId="77777777" w:rsidR="00815B80" w:rsidRDefault="00815B80" w:rsidP="00815B80">
      <w:pPr>
        <w:ind w:left="990"/>
        <w:rPr>
          <w:rFonts w:ascii="Avenir Next" w:hAnsi="Avenir Next"/>
          <w:sz w:val="20"/>
          <w:szCs w:val="20"/>
        </w:rPr>
      </w:pPr>
      <w:r w:rsidRPr="00E50CEF">
        <w:rPr>
          <w:rFonts w:ascii="Avenir Next" w:hAnsi="Avenir Next"/>
          <w:sz w:val="20"/>
          <w:szCs w:val="20"/>
        </w:rPr>
        <w:t>Maryland Academy of Family Physicians</w:t>
      </w:r>
    </w:p>
    <w:p w14:paraId="5350E840" w14:textId="7AB50DED" w:rsidR="00601A6A" w:rsidRPr="00E50CEF" w:rsidRDefault="00601A6A" w:rsidP="00601A6A">
      <w:pPr>
        <w:ind w:left="270" w:firstLine="720"/>
        <w:outlineLvl w:val="0"/>
        <w:rPr>
          <w:rFonts w:ascii="Avenir Next" w:hAnsi="Avenir Next"/>
          <w:sz w:val="20"/>
          <w:szCs w:val="20"/>
        </w:rPr>
      </w:pPr>
      <w:hyperlink r:id="rId11" w:history="1">
        <w:r w:rsidRPr="00AF6BEA">
          <w:rPr>
            <w:rStyle w:val="Hyperlink"/>
            <w:rFonts w:ascii="Avenir Next" w:hAnsi="Avenir Next"/>
            <w:sz w:val="20"/>
            <w:szCs w:val="20"/>
          </w:rPr>
          <w:t>becky@mdafp.org</w:t>
        </w:r>
      </w:hyperlink>
    </w:p>
    <w:p w14:paraId="6C31E707" w14:textId="77777777" w:rsidR="00815B80" w:rsidRPr="00E50CEF" w:rsidRDefault="00815B80" w:rsidP="00815B80">
      <w:pPr>
        <w:ind w:left="990"/>
        <w:rPr>
          <w:rFonts w:ascii="Avenir Next" w:hAnsi="Avenir Next"/>
          <w:sz w:val="20"/>
          <w:szCs w:val="20"/>
        </w:rPr>
      </w:pPr>
      <w:r w:rsidRPr="00E50CEF">
        <w:rPr>
          <w:rFonts w:ascii="Avenir Next" w:hAnsi="Avenir Next"/>
          <w:sz w:val="20"/>
          <w:szCs w:val="20"/>
        </w:rPr>
        <w:t>(888) 894-2606</w:t>
      </w:r>
    </w:p>
    <w:sectPr w:rsidR="00815B80" w:rsidRPr="00E50CEF" w:rsidSect="00E9182C">
      <w:headerReference w:type="default" r:id="rId12"/>
      <w:footerReference w:type="default" r:id="rId13"/>
      <w:pgSz w:w="12240" w:h="15840"/>
      <w:pgMar w:top="1203" w:right="1440" w:bottom="1440" w:left="1440"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E4EC" w14:textId="77777777" w:rsidR="009110B2" w:rsidRDefault="009110B2" w:rsidP="00056305">
      <w:r>
        <w:separator/>
      </w:r>
    </w:p>
  </w:endnote>
  <w:endnote w:type="continuationSeparator" w:id="0">
    <w:p w14:paraId="3B9CF73A" w14:textId="77777777" w:rsidR="009110B2" w:rsidRDefault="009110B2" w:rsidP="00056305">
      <w:r>
        <w:continuationSeparator/>
      </w:r>
    </w:p>
  </w:endnote>
  <w:endnote w:type="continuationNotice" w:id="1">
    <w:p w14:paraId="1C62E0FA" w14:textId="77777777" w:rsidR="009110B2" w:rsidRDefault="00911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15B80" w14:paraId="1846A49A" w14:textId="77777777">
      <w:trPr>
        <w:trHeight w:hRule="exact" w:val="115"/>
        <w:jc w:val="center"/>
      </w:trPr>
      <w:tc>
        <w:tcPr>
          <w:tcW w:w="4686" w:type="dxa"/>
          <w:shd w:val="clear" w:color="auto" w:fill="4472C4" w:themeFill="accent1"/>
          <w:tcMar>
            <w:top w:w="0" w:type="dxa"/>
            <w:bottom w:w="0" w:type="dxa"/>
          </w:tcMar>
        </w:tcPr>
        <w:p w14:paraId="3E14B78E" w14:textId="77777777" w:rsidR="00815B80" w:rsidRDefault="00815B80">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3BD29263" w14:textId="77777777" w:rsidR="00815B80" w:rsidRDefault="00815B80">
          <w:pPr>
            <w:pStyle w:val="Header"/>
            <w:tabs>
              <w:tab w:val="clear" w:pos="4680"/>
              <w:tab w:val="clear" w:pos="9360"/>
            </w:tabs>
            <w:jc w:val="right"/>
            <w:rPr>
              <w:caps/>
              <w:sz w:val="18"/>
            </w:rPr>
          </w:pPr>
        </w:p>
      </w:tc>
    </w:tr>
    <w:tr w:rsidR="00815B80" w14:paraId="3825233E" w14:textId="77777777">
      <w:trPr>
        <w:jc w:val="center"/>
      </w:trPr>
      <w:tc>
        <w:tcPr>
          <w:tcW w:w="4686" w:type="dxa"/>
          <w:shd w:val="clear" w:color="auto" w:fill="auto"/>
          <w:vAlign w:val="center"/>
        </w:tcPr>
        <w:p w14:paraId="69256A1B" w14:textId="13C67F01" w:rsidR="00815B80" w:rsidRPr="005D5911" w:rsidRDefault="00000000">
          <w:pPr>
            <w:pStyle w:val="Footer"/>
            <w:tabs>
              <w:tab w:val="clear" w:pos="4680"/>
              <w:tab w:val="clear" w:pos="9360"/>
            </w:tabs>
            <w:rPr>
              <w:rFonts w:ascii="Avenir Next" w:hAnsi="Avenir Next"/>
              <w:caps/>
              <w:color w:val="808080" w:themeColor="background1" w:themeShade="80"/>
              <w:sz w:val="16"/>
              <w:szCs w:val="16"/>
            </w:rPr>
          </w:pPr>
          <w:hyperlink r:id="rId1" w:history="1">
            <w:r w:rsidR="00815B80" w:rsidRPr="000408B2">
              <w:rPr>
                <w:rStyle w:val="Hyperlink"/>
                <w:rFonts w:ascii="Avenir Next" w:hAnsi="Avenir Next"/>
                <w:caps/>
                <w:sz w:val="16"/>
                <w:szCs w:val="16"/>
              </w:rPr>
              <w:t>info@mdafp.org</w:t>
            </w:r>
          </w:hyperlink>
          <w:r w:rsidR="00815B80" w:rsidRPr="000408B2">
            <w:rPr>
              <w:rFonts w:ascii="Avenir Next" w:hAnsi="Avenir Next"/>
              <w:caps/>
              <w:color w:val="808080" w:themeColor="background1" w:themeShade="80"/>
              <w:sz w:val="16"/>
              <w:szCs w:val="16"/>
            </w:rPr>
            <w:t xml:space="preserve"> </w:t>
          </w:r>
          <w:r w:rsidR="00A35FB5">
            <w:rPr>
              <w:rFonts w:ascii="Avenir Next" w:hAnsi="Avenir Next"/>
              <w:caps/>
              <w:color w:val="808080" w:themeColor="background1" w:themeShade="80"/>
              <w:sz w:val="16"/>
              <w:szCs w:val="16"/>
            </w:rPr>
            <w:t>|</w:t>
          </w:r>
          <w:r w:rsidR="00804E5D" w:rsidRPr="000408B2">
            <w:rPr>
              <w:rFonts w:ascii="Avenir Next" w:hAnsi="Avenir Next"/>
              <w:caps/>
              <w:color w:val="808080" w:themeColor="background1" w:themeShade="80"/>
              <w:sz w:val="16"/>
              <w:szCs w:val="16"/>
            </w:rPr>
            <w:t xml:space="preserve"> </w:t>
          </w:r>
          <w:r w:rsidR="00CF1D00" w:rsidRPr="000408B2">
            <w:rPr>
              <w:rFonts w:ascii="Avenir Next" w:hAnsi="Avenir Next"/>
              <w:caps/>
              <w:color w:val="808080" w:themeColor="background1" w:themeShade="80"/>
              <w:sz w:val="16"/>
              <w:szCs w:val="16"/>
            </w:rPr>
            <w:t xml:space="preserve">www.mdafp.org </w:t>
          </w:r>
          <w:r w:rsidR="00815B80" w:rsidRPr="000408B2">
            <w:rPr>
              <w:rFonts w:ascii="Avenir Next" w:hAnsi="Avenir Next"/>
              <w:caps/>
              <w:color w:val="808080" w:themeColor="background1" w:themeShade="80"/>
              <w:sz w:val="16"/>
              <w:szCs w:val="16"/>
            </w:rPr>
            <w:t>|</w:t>
          </w:r>
          <w:r w:rsidR="005D5911">
            <w:rPr>
              <w:rFonts w:ascii="Avenir Next" w:hAnsi="Avenir Next"/>
              <w:caps/>
              <w:color w:val="808080" w:themeColor="background1" w:themeShade="80"/>
              <w:sz w:val="16"/>
              <w:szCs w:val="16"/>
            </w:rPr>
            <w:t xml:space="preserve"> </w:t>
          </w:r>
          <w:r w:rsidR="00815B80" w:rsidRPr="000408B2">
            <w:rPr>
              <w:rFonts w:ascii="Avenir Next" w:hAnsi="Avenir Next"/>
              <w:caps/>
              <w:color w:val="808080" w:themeColor="background1" w:themeShade="80"/>
              <w:sz w:val="16"/>
              <w:szCs w:val="16"/>
            </w:rPr>
            <w:t>888-894-2606</w:t>
          </w:r>
        </w:p>
      </w:tc>
      <w:tc>
        <w:tcPr>
          <w:tcW w:w="4674" w:type="dxa"/>
          <w:shd w:val="clear" w:color="auto" w:fill="auto"/>
          <w:vAlign w:val="center"/>
        </w:tcPr>
        <w:p w14:paraId="5B64768F" w14:textId="77777777" w:rsidR="00815B80" w:rsidRDefault="00815B8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2150100" w14:textId="14ACA3CD" w:rsidR="00056305" w:rsidRDefault="00056305" w:rsidP="0081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46AD" w14:textId="77777777" w:rsidR="009110B2" w:rsidRDefault="009110B2" w:rsidP="00056305">
      <w:r>
        <w:separator/>
      </w:r>
    </w:p>
  </w:footnote>
  <w:footnote w:type="continuationSeparator" w:id="0">
    <w:p w14:paraId="483D2206" w14:textId="77777777" w:rsidR="009110B2" w:rsidRDefault="009110B2" w:rsidP="00056305">
      <w:r>
        <w:continuationSeparator/>
      </w:r>
    </w:p>
  </w:footnote>
  <w:footnote w:type="continuationNotice" w:id="1">
    <w:p w14:paraId="3360AF93" w14:textId="77777777" w:rsidR="009110B2" w:rsidRDefault="00911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845E" w14:textId="70454793" w:rsidR="00056305" w:rsidRDefault="00056305" w:rsidP="00056305">
    <w:pPr>
      <w:pStyle w:val="Header"/>
      <w:jc w:val="center"/>
    </w:pPr>
    <w:r>
      <w:rPr>
        <w:noProof/>
      </w:rPr>
      <w:drawing>
        <wp:inline distT="0" distB="0" distL="0" distR="0" wp14:anchorId="2CD7B562" wp14:editId="433E95C9">
          <wp:extent cx="1501752" cy="648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09231" cy="781258"/>
                  </a:xfrm>
                  <a:prstGeom prst="rect">
                    <a:avLst/>
                  </a:prstGeom>
                </pic:spPr>
              </pic:pic>
            </a:graphicData>
          </a:graphic>
        </wp:inline>
      </w:drawing>
    </w:r>
  </w:p>
  <w:p w14:paraId="12852D16" w14:textId="77777777" w:rsidR="00056305" w:rsidRDefault="0005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B1E"/>
    <w:multiLevelType w:val="hybridMultilevel"/>
    <w:tmpl w:val="0082FDF6"/>
    <w:lvl w:ilvl="0" w:tplc="8CA05C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FD300E"/>
    <w:multiLevelType w:val="hybridMultilevel"/>
    <w:tmpl w:val="6CFED5FE"/>
    <w:lvl w:ilvl="0" w:tplc="40D6B6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E33ED4"/>
    <w:multiLevelType w:val="hybridMultilevel"/>
    <w:tmpl w:val="15D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45412">
    <w:abstractNumId w:val="0"/>
  </w:num>
  <w:num w:numId="2" w16cid:durableId="1257248735">
    <w:abstractNumId w:val="1"/>
  </w:num>
  <w:num w:numId="3" w16cid:durableId="1369454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05"/>
    <w:rsid w:val="0001230E"/>
    <w:rsid w:val="0002550E"/>
    <w:rsid w:val="00040246"/>
    <w:rsid w:val="000408B2"/>
    <w:rsid w:val="00046A26"/>
    <w:rsid w:val="00056305"/>
    <w:rsid w:val="00072046"/>
    <w:rsid w:val="000F4AB4"/>
    <w:rsid w:val="00103853"/>
    <w:rsid w:val="00123B7B"/>
    <w:rsid w:val="001358A6"/>
    <w:rsid w:val="00137BF0"/>
    <w:rsid w:val="001914CC"/>
    <w:rsid w:val="002478E4"/>
    <w:rsid w:val="00295AB6"/>
    <w:rsid w:val="002A5246"/>
    <w:rsid w:val="002D70A6"/>
    <w:rsid w:val="002F3E7B"/>
    <w:rsid w:val="003170CC"/>
    <w:rsid w:val="00344ED6"/>
    <w:rsid w:val="003A11BC"/>
    <w:rsid w:val="003C7F95"/>
    <w:rsid w:val="00455FA8"/>
    <w:rsid w:val="0046764C"/>
    <w:rsid w:val="004E078F"/>
    <w:rsid w:val="004F0146"/>
    <w:rsid w:val="00515972"/>
    <w:rsid w:val="005210A8"/>
    <w:rsid w:val="00573A59"/>
    <w:rsid w:val="005D5911"/>
    <w:rsid w:val="005F5F9B"/>
    <w:rsid w:val="00600550"/>
    <w:rsid w:val="00601A6A"/>
    <w:rsid w:val="00660D9C"/>
    <w:rsid w:val="00671A4F"/>
    <w:rsid w:val="00683F9F"/>
    <w:rsid w:val="0069789A"/>
    <w:rsid w:val="00723769"/>
    <w:rsid w:val="00736F1A"/>
    <w:rsid w:val="007824D5"/>
    <w:rsid w:val="007910C8"/>
    <w:rsid w:val="007D1312"/>
    <w:rsid w:val="00804E5D"/>
    <w:rsid w:val="00815B80"/>
    <w:rsid w:val="008527E0"/>
    <w:rsid w:val="0087705B"/>
    <w:rsid w:val="008A61CA"/>
    <w:rsid w:val="009110B2"/>
    <w:rsid w:val="00912BD5"/>
    <w:rsid w:val="00916C5C"/>
    <w:rsid w:val="009872FC"/>
    <w:rsid w:val="0099719A"/>
    <w:rsid w:val="009A044C"/>
    <w:rsid w:val="009D3F2B"/>
    <w:rsid w:val="00A011E0"/>
    <w:rsid w:val="00A34B53"/>
    <w:rsid w:val="00A35850"/>
    <w:rsid w:val="00A35FB5"/>
    <w:rsid w:val="00A650FC"/>
    <w:rsid w:val="00A7384E"/>
    <w:rsid w:val="00A9770E"/>
    <w:rsid w:val="00AF1AE9"/>
    <w:rsid w:val="00AF6BEA"/>
    <w:rsid w:val="00B309B7"/>
    <w:rsid w:val="00B41AC8"/>
    <w:rsid w:val="00B77CDA"/>
    <w:rsid w:val="00BA0066"/>
    <w:rsid w:val="00C03DE6"/>
    <w:rsid w:val="00C0592B"/>
    <w:rsid w:val="00C131DC"/>
    <w:rsid w:val="00C34D16"/>
    <w:rsid w:val="00CF1D00"/>
    <w:rsid w:val="00D03E79"/>
    <w:rsid w:val="00D050C9"/>
    <w:rsid w:val="00D46CD7"/>
    <w:rsid w:val="00D5420F"/>
    <w:rsid w:val="00D83609"/>
    <w:rsid w:val="00DA0A32"/>
    <w:rsid w:val="00DA1709"/>
    <w:rsid w:val="00DA4D9A"/>
    <w:rsid w:val="00DF7D80"/>
    <w:rsid w:val="00E15EB6"/>
    <w:rsid w:val="00E4061A"/>
    <w:rsid w:val="00E50CEF"/>
    <w:rsid w:val="00E70A1C"/>
    <w:rsid w:val="00E9182C"/>
    <w:rsid w:val="00EA2E5A"/>
    <w:rsid w:val="00EA45FF"/>
    <w:rsid w:val="00EF03B5"/>
    <w:rsid w:val="00EF5774"/>
    <w:rsid w:val="1B532B28"/>
    <w:rsid w:val="4ACB5603"/>
    <w:rsid w:val="4E077C8E"/>
    <w:rsid w:val="6155E637"/>
    <w:rsid w:val="628583A3"/>
    <w:rsid w:val="70150E9F"/>
    <w:rsid w:val="70E90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EB17"/>
  <w15:chartTrackingRefBased/>
  <w15:docId w15:val="{24968A40-E884-42F7-AD9B-156EBBC1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8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305"/>
    <w:pPr>
      <w:tabs>
        <w:tab w:val="center" w:pos="4680"/>
        <w:tab w:val="right" w:pos="9360"/>
      </w:tabs>
    </w:pPr>
  </w:style>
  <w:style w:type="character" w:customStyle="1" w:styleId="HeaderChar">
    <w:name w:val="Header Char"/>
    <w:basedOn w:val="DefaultParagraphFont"/>
    <w:link w:val="Header"/>
    <w:uiPriority w:val="99"/>
    <w:rsid w:val="00056305"/>
  </w:style>
  <w:style w:type="paragraph" w:styleId="Footer">
    <w:name w:val="footer"/>
    <w:basedOn w:val="Normal"/>
    <w:link w:val="FooterChar"/>
    <w:uiPriority w:val="99"/>
    <w:unhideWhenUsed/>
    <w:rsid w:val="00056305"/>
    <w:pPr>
      <w:tabs>
        <w:tab w:val="center" w:pos="4680"/>
        <w:tab w:val="right" w:pos="9360"/>
      </w:tabs>
    </w:pPr>
  </w:style>
  <w:style w:type="character" w:customStyle="1" w:styleId="FooterChar">
    <w:name w:val="Footer Char"/>
    <w:basedOn w:val="DefaultParagraphFont"/>
    <w:link w:val="Footer"/>
    <w:uiPriority w:val="99"/>
    <w:rsid w:val="00056305"/>
  </w:style>
  <w:style w:type="character" w:styleId="Hyperlink">
    <w:name w:val="Hyperlink"/>
    <w:basedOn w:val="DefaultParagraphFont"/>
    <w:uiPriority w:val="99"/>
    <w:unhideWhenUsed/>
    <w:rsid w:val="00815B80"/>
    <w:rPr>
      <w:color w:val="0563C1" w:themeColor="hyperlink"/>
      <w:u w:val="single"/>
    </w:rPr>
  </w:style>
  <w:style w:type="character" w:styleId="UnresolvedMention">
    <w:name w:val="Unresolved Mention"/>
    <w:basedOn w:val="DefaultParagraphFont"/>
    <w:uiPriority w:val="99"/>
    <w:semiHidden/>
    <w:unhideWhenUsed/>
    <w:rsid w:val="00815B80"/>
    <w:rPr>
      <w:color w:val="605E5C"/>
      <w:shd w:val="clear" w:color="auto" w:fill="E1DFDD"/>
    </w:rPr>
  </w:style>
  <w:style w:type="paragraph" w:styleId="ListParagraph">
    <w:name w:val="List Paragraph"/>
    <w:basedOn w:val="Normal"/>
    <w:uiPriority w:val="72"/>
    <w:qFormat/>
    <w:rsid w:val="00815B80"/>
    <w:pPr>
      <w:ind w:left="720"/>
    </w:pPr>
  </w:style>
  <w:style w:type="character" w:styleId="FollowedHyperlink">
    <w:name w:val="FollowedHyperlink"/>
    <w:basedOn w:val="DefaultParagraphFont"/>
    <w:uiPriority w:val="99"/>
    <w:semiHidden/>
    <w:unhideWhenUsed/>
    <w:rsid w:val="000408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ky@mdaf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daf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7" ma:contentTypeDescription="Create a new document." ma:contentTypeScope="" ma:versionID="1279faa47070ab1c7d0a3d1ac1054b34">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4a20f982300bd609a7761e3aac9a6f01"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b43d3-d1df-4012-bfda-47ef8f6193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2c8ae-1119-4598-9d15-ebc5c4b512f0}" ma:internalName="TaxCatchAll" ma:showField="CatchAllData" ma:web="c9320a2f-71d2-4781-a5ee-842f7f753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TaxCatchAll xmlns="c9320a2f-71d2-4781-a5ee-842f7f753b5f" xsi:nil="true"/>
    <lcf76f155ced4ddcb4097134ff3c332f xmlns="8f6e5f8f-f4b0-4d40-8178-58c1e6eed9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2C53A-E296-4148-BE18-EF24A888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e5f8f-f4b0-4d40-8178-58c1e6eed948"/>
    <ds:schemaRef ds:uri="c9320a2f-71d2-4781-a5ee-842f7f753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D44BF-CBD9-1D4F-A7E3-3B590C658D47}">
  <ds:schemaRefs>
    <ds:schemaRef ds:uri="http://schemas.openxmlformats.org/officeDocument/2006/bibliography"/>
  </ds:schemaRefs>
</ds:datastoreItem>
</file>

<file path=customXml/itemProps3.xml><?xml version="1.0" encoding="utf-8"?>
<ds:datastoreItem xmlns:ds="http://schemas.openxmlformats.org/officeDocument/2006/customXml" ds:itemID="{2023ABA0-A345-4307-9D15-73AC2977CDE8}">
  <ds:schemaRefs>
    <ds:schemaRef ds:uri="http://schemas.microsoft.com/office/2006/metadata/properties"/>
    <ds:schemaRef ds:uri="http://schemas.microsoft.com/office/infopath/2007/PartnerControls"/>
    <ds:schemaRef ds:uri="8f6e5f8f-f4b0-4d40-8178-58c1e6eed948"/>
    <ds:schemaRef ds:uri="c9320a2f-71d2-4781-a5ee-842f7f753b5f"/>
  </ds:schemaRefs>
</ds:datastoreItem>
</file>

<file path=customXml/itemProps4.xml><?xml version="1.0" encoding="utf-8"?>
<ds:datastoreItem xmlns:ds="http://schemas.openxmlformats.org/officeDocument/2006/customXml" ds:itemID="{DFCE7D55-DF9A-422A-80F8-6F6D9342B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Linzmeyer</dc:creator>
  <cp:keywords/>
  <dc:description/>
  <cp:lastModifiedBy>Becky Wimmer</cp:lastModifiedBy>
  <cp:revision>84</cp:revision>
  <cp:lastPrinted>2023-03-29T15:31:00Z</cp:lastPrinted>
  <dcterms:created xsi:type="dcterms:W3CDTF">2023-03-15T19:04:00Z</dcterms:created>
  <dcterms:modified xsi:type="dcterms:W3CDTF">2023-04-03T18:57:00Z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y fmtid="{D5CDD505-2E9C-101B-9397-08002B2CF9AE}" pid="3" name="MediaServiceImageTags">
    <vt:lpwstr/>
  </property>
</Properties>
</file>